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11C" w:rsidRDefault="00B3611C" w:rsidP="00B3611C">
      <w:pPr>
        <w:rPr>
          <w:rFonts w:cs="B Nazanin"/>
          <w:sz w:val="32"/>
          <w:szCs w:val="32"/>
          <w:rtl/>
        </w:rPr>
      </w:pPr>
    </w:p>
    <w:p w:rsidR="00B3611C" w:rsidRPr="00BB2AE9" w:rsidRDefault="00B3611C" w:rsidP="00B3611C">
      <w:pPr>
        <w:rPr>
          <w:rFonts w:cs="B Nazanin"/>
          <w:sz w:val="32"/>
          <w:szCs w:val="32"/>
          <w:rtl/>
        </w:rPr>
      </w:pPr>
      <w:r w:rsidRPr="00BB2AE9">
        <w:rPr>
          <w:rFonts w:cs="B Nazanin" w:hint="cs"/>
          <w:sz w:val="32"/>
          <w:szCs w:val="32"/>
          <w:rtl/>
        </w:rPr>
        <w:t>چک لیست استانداردهای بخش اول :</w:t>
      </w:r>
    </w:p>
    <w:p w:rsidR="00B3611C" w:rsidRPr="00BB2AE9" w:rsidRDefault="00B3611C" w:rsidP="00B3611C">
      <w:pPr>
        <w:jc w:val="both"/>
        <w:rPr>
          <w:rFonts w:cs="B Nazanin"/>
          <w:sz w:val="28"/>
          <w:szCs w:val="28"/>
          <w:rtl/>
        </w:rPr>
      </w:pPr>
      <w:r w:rsidRPr="00BB2AE9">
        <w:rPr>
          <w:rFonts w:cs="B Nazanin" w:hint="cs"/>
          <w:sz w:val="28"/>
          <w:szCs w:val="28"/>
          <w:rtl/>
        </w:rPr>
        <w:t>ایجاد جایگزین های متنی برای تمامی محتواهای غیرمتنی</w:t>
      </w:r>
    </w:p>
    <w:p w:rsidR="00B3611C" w:rsidRPr="00BB2AE9" w:rsidRDefault="00B3611C" w:rsidP="00B3611C">
      <w:pPr>
        <w:jc w:val="both"/>
        <w:rPr>
          <w:rFonts w:cs="B Nazanin"/>
          <w:sz w:val="28"/>
          <w:szCs w:val="28"/>
          <w:rtl/>
        </w:rPr>
      </w:pPr>
      <w:r w:rsidRPr="00BB2AE9">
        <w:rPr>
          <w:rFonts w:cs="B Nazanin" w:hint="cs"/>
          <w:sz w:val="28"/>
          <w:szCs w:val="28"/>
          <w:rtl/>
        </w:rPr>
        <w:t>معیارهای موفقیت یا بهینه سازی دسترسی</w:t>
      </w:r>
    </w:p>
    <w:p w:rsidR="00B3611C" w:rsidRPr="00BB2AE9" w:rsidRDefault="00B3611C" w:rsidP="00B3611C">
      <w:pPr>
        <w:pStyle w:val="ListParagraph"/>
        <w:numPr>
          <w:ilvl w:val="2"/>
          <w:numId w:val="1"/>
        </w:numPr>
        <w:jc w:val="both"/>
        <w:rPr>
          <w:rFonts w:cs="B Nazanin"/>
          <w:sz w:val="28"/>
          <w:szCs w:val="28"/>
        </w:rPr>
      </w:pPr>
      <w:r w:rsidRPr="00BB2AE9">
        <w:rPr>
          <w:rFonts w:cs="B Nazanin" w:hint="cs"/>
          <w:sz w:val="28"/>
          <w:szCs w:val="28"/>
          <w:rtl/>
        </w:rPr>
        <w:t>برای تمامی محتواهای غیرمتنی باید یکی از موارد زیر درست باشد</w:t>
      </w:r>
    </w:p>
    <w:p w:rsidR="00B3611C" w:rsidRPr="00BB2AE9" w:rsidRDefault="00B3611C" w:rsidP="00B3611C">
      <w:pPr>
        <w:pStyle w:val="ListParagraph"/>
        <w:numPr>
          <w:ilvl w:val="0"/>
          <w:numId w:val="2"/>
        </w:numPr>
        <w:jc w:val="both"/>
        <w:rPr>
          <w:rFonts w:cs="B Nazanin"/>
          <w:sz w:val="28"/>
          <w:szCs w:val="28"/>
        </w:rPr>
      </w:pPr>
      <w:r w:rsidRPr="00BB2AE9">
        <w:rPr>
          <w:rFonts w:cs="B Nazanin" w:hint="cs"/>
          <w:sz w:val="28"/>
          <w:szCs w:val="28"/>
          <w:rtl/>
        </w:rPr>
        <w:t>اگرمحتوای غیرمتنی ارائه دهنده اطلاعات و یا اطلاعات ورودی کاربر بود جایگزین های متنی می بایست همان مشخصاتی را ارائه دهند که محتوای متنی ارائه می دهند.اگر جایگزین متنی نتواند همان خدمت را با ویژگی های محتوای غیرمتنی ارائه دهد آنگاه جایگزین متنی به صورت حداقلی ویژگی های محتوای متنی را شناسایی کرده اند.</w:t>
      </w:r>
    </w:p>
    <w:p w:rsidR="00242302" w:rsidRPr="00B3611C" w:rsidRDefault="00B3611C" w:rsidP="00B3611C">
      <w:pPr>
        <w:pStyle w:val="ListParagraph"/>
        <w:numPr>
          <w:ilvl w:val="0"/>
          <w:numId w:val="2"/>
        </w:numPr>
        <w:jc w:val="both"/>
      </w:pPr>
      <w:r w:rsidRPr="00BB2AE9">
        <w:rPr>
          <w:rFonts w:cs="B Nazanin" w:hint="cs"/>
          <w:sz w:val="28"/>
          <w:szCs w:val="28"/>
          <w:rtl/>
        </w:rPr>
        <w:t>اگر محتوای غیرمتنی محتوای چند رسانه ای بود: محتوای صوتی زنده یا محتوای نمایشی زنده : یا یک فایل اجرایی :آنگاه جایگزین متنی به طور حداقلی می تواند محتوای غیرمتنی را با یک برچسب متنی توضیحی شناسایی کند.</w:t>
      </w:r>
      <w:bookmarkStart w:id="0" w:name="_GoBack"/>
      <w:bookmarkEnd w:id="0"/>
      <w:r w:rsidRPr="00B3611C">
        <w:t xml:space="preserve"> </w:t>
      </w:r>
    </w:p>
    <w:sectPr w:rsidR="00242302" w:rsidRPr="00B3611C" w:rsidSect="00313633">
      <w:headerReference w:type="default" r:id="rId7"/>
      <w:headerReference w:type="first" r:id="rId8"/>
      <w:footerReference w:type="firs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A0" w:rsidRDefault="00C76EA0" w:rsidP="00161505">
      <w:pPr>
        <w:spacing w:after="0" w:line="240" w:lineRule="auto"/>
      </w:pPr>
      <w:r>
        <w:separator/>
      </w:r>
    </w:p>
  </w:endnote>
  <w:endnote w:type="continuationSeparator" w:id="0">
    <w:p w:rsidR="00C76EA0" w:rsidRDefault="00C76EA0" w:rsidP="00161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Nazani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483906"/>
      <w:docPartObj>
        <w:docPartGallery w:val="Page Numbers (Bottom of Page)"/>
        <w:docPartUnique/>
      </w:docPartObj>
    </w:sdtPr>
    <w:sdtEndPr>
      <w:rPr>
        <w:noProof/>
      </w:rPr>
    </w:sdtEndPr>
    <w:sdtContent>
      <w:p w:rsidR="00161505" w:rsidRDefault="0016150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161505" w:rsidRDefault="0016150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A0" w:rsidRDefault="00C76EA0" w:rsidP="00161505">
      <w:pPr>
        <w:spacing w:after="0" w:line="240" w:lineRule="auto"/>
      </w:pPr>
      <w:r>
        <w:separator/>
      </w:r>
    </w:p>
  </w:footnote>
  <w:footnote w:type="continuationSeparator" w:id="0">
    <w:p w:rsidR="00C76EA0" w:rsidRDefault="00C76EA0" w:rsidP="001615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05" w:rsidRPr="001F00CE" w:rsidRDefault="00161505" w:rsidP="001F00CE">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505" w:rsidRPr="001F00CE" w:rsidRDefault="00161505" w:rsidP="001F00CE">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127DA1"/>
    <w:multiLevelType w:val="hybridMultilevel"/>
    <w:tmpl w:val="DCD8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C53162"/>
    <w:multiLevelType w:val="multilevel"/>
    <w:tmpl w:val="2E98E3B2"/>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6" w15:restartNumberingAfterBreak="0">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633"/>
    <w:rsid w:val="00042633"/>
    <w:rsid w:val="00161505"/>
    <w:rsid w:val="00242302"/>
    <w:rsid w:val="002C33F2"/>
    <w:rsid w:val="00313633"/>
    <w:rsid w:val="00B22419"/>
    <w:rsid w:val="00B3611C"/>
    <w:rsid w:val="00BB2AE9"/>
    <w:rsid w:val="00C76EA0"/>
    <w:rsid w:val="00D34085"/>
    <w:rsid w:val="00EA50D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F616"/>
  <w15:docId w15:val="{E2A2F0CD-7046-4B4C-B781-2C2FFE67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161505"/>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Heading2">
    <w:name w:val="heading 2"/>
    <w:basedOn w:val="Normal"/>
    <w:next w:val="Normal"/>
    <w:link w:val="Heading2Char"/>
    <w:uiPriority w:val="9"/>
    <w:unhideWhenUsed/>
    <w:qFormat/>
    <w:rsid w:val="00161505"/>
    <w:pPr>
      <w:keepNext/>
      <w:keepLines/>
      <w:bidi w:val="0"/>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Heading3">
    <w:name w:val="heading 3"/>
    <w:basedOn w:val="Normal"/>
    <w:next w:val="Normal"/>
    <w:link w:val="Heading3Char"/>
    <w:uiPriority w:val="9"/>
    <w:unhideWhenUsed/>
    <w:qFormat/>
    <w:rsid w:val="00161505"/>
    <w:pPr>
      <w:keepNext/>
      <w:keepLines/>
      <w:bidi w:val="0"/>
      <w:spacing w:before="200" w:after="0"/>
      <w:outlineLvl w:val="2"/>
    </w:pPr>
    <w:rPr>
      <w:rFonts w:asciiTheme="majorHAnsi" w:eastAsiaTheme="majorEastAsia" w:hAnsiTheme="majorHAnsi" w:cstheme="majorBidi"/>
      <w:b/>
      <w:bCs/>
      <w:color w:val="4F81BD" w:themeColor="accent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302"/>
    <w:pPr>
      <w:ind w:left="720"/>
      <w:contextualSpacing/>
    </w:pPr>
  </w:style>
  <w:style w:type="character" w:customStyle="1" w:styleId="Heading1Char">
    <w:name w:val="Heading 1 Char"/>
    <w:basedOn w:val="DefaultParagraphFont"/>
    <w:link w:val="Heading1"/>
    <w:uiPriority w:val="9"/>
    <w:rsid w:val="00161505"/>
    <w:rPr>
      <w:rFonts w:asciiTheme="majorHAnsi" w:eastAsiaTheme="majorEastAsia" w:hAnsiTheme="majorHAnsi" w:cstheme="majorBidi"/>
      <w:b/>
      <w:bCs/>
      <w:color w:val="365F91" w:themeColor="accent1" w:themeShade="BF"/>
      <w:sz w:val="28"/>
      <w:szCs w:val="28"/>
      <w:lang w:bidi="ar-SA"/>
    </w:rPr>
  </w:style>
  <w:style w:type="character" w:customStyle="1" w:styleId="Heading2Char">
    <w:name w:val="Heading 2 Char"/>
    <w:basedOn w:val="DefaultParagraphFont"/>
    <w:link w:val="Heading2"/>
    <w:uiPriority w:val="9"/>
    <w:rsid w:val="00161505"/>
    <w:rPr>
      <w:rFonts w:asciiTheme="majorHAnsi" w:eastAsiaTheme="majorEastAsia" w:hAnsiTheme="majorHAnsi" w:cstheme="majorBidi"/>
      <w:b/>
      <w:bCs/>
      <w:color w:val="4F81BD" w:themeColor="accent1"/>
      <w:sz w:val="26"/>
      <w:szCs w:val="26"/>
      <w:lang w:bidi="ar-SA"/>
    </w:rPr>
  </w:style>
  <w:style w:type="character" w:customStyle="1" w:styleId="Heading3Char">
    <w:name w:val="Heading 3 Char"/>
    <w:basedOn w:val="DefaultParagraphFont"/>
    <w:link w:val="Heading3"/>
    <w:uiPriority w:val="9"/>
    <w:rsid w:val="00161505"/>
    <w:rPr>
      <w:rFonts w:asciiTheme="majorHAnsi" w:eastAsiaTheme="majorEastAsia" w:hAnsiTheme="majorHAnsi" w:cstheme="majorBidi"/>
      <w:b/>
      <w:bCs/>
      <w:color w:val="4F81BD" w:themeColor="accent1"/>
      <w:lang w:bidi="ar-SA"/>
    </w:rPr>
  </w:style>
  <w:style w:type="paragraph" w:styleId="FootnoteText">
    <w:name w:val="footnote text"/>
    <w:basedOn w:val="Normal"/>
    <w:link w:val="FootnoteTextChar"/>
    <w:uiPriority w:val="99"/>
    <w:semiHidden/>
    <w:unhideWhenUsed/>
    <w:rsid w:val="00161505"/>
    <w:pPr>
      <w:bidi w:val="0"/>
      <w:spacing w:after="0" w:line="240" w:lineRule="auto"/>
    </w:pPr>
    <w:rPr>
      <w:sz w:val="20"/>
      <w:szCs w:val="20"/>
      <w:lang w:bidi="ar-SA"/>
    </w:rPr>
  </w:style>
  <w:style w:type="character" w:customStyle="1" w:styleId="FootnoteTextChar">
    <w:name w:val="Footnote Text Char"/>
    <w:basedOn w:val="DefaultParagraphFont"/>
    <w:link w:val="FootnoteText"/>
    <w:uiPriority w:val="99"/>
    <w:semiHidden/>
    <w:rsid w:val="00161505"/>
    <w:rPr>
      <w:sz w:val="20"/>
      <w:szCs w:val="20"/>
      <w:lang w:bidi="ar-SA"/>
    </w:rPr>
  </w:style>
  <w:style w:type="character" w:styleId="FootnoteReference">
    <w:name w:val="footnote reference"/>
    <w:basedOn w:val="DefaultParagraphFont"/>
    <w:uiPriority w:val="99"/>
    <w:semiHidden/>
    <w:unhideWhenUsed/>
    <w:rsid w:val="00161505"/>
    <w:rPr>
      <w:vertAlign w:val="superscript"/>
    </w:rPr>
  </w:style>
  <w:style w:type="paragraph" w:styleId="BalloonText">
    <w:name w:val="Balloon Text"/>
    <w:basedOn w:val="Normal"/>
    <w:link w:val="BalloonTextChar"/>
    <w:uiPriority w:val="99"/>
    <w:semiHidden/>
    <w:unhideWhenUsed/>
    <w:rsid w:val="00161505"/>
    <w:pPr>
      <w:bidi w:val="0"/>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61505"/>
    <w:rPr>
      <w:rFonts w:ascii="Tahoma" w:hAnsi="Tahoma" w:cs="Tahoma"/>
      <w:sz w:val="16"/>
      <w:szCs w:val="16"/>
      <w:lang w:bidi="ar-SA"/>
    </w:rPr>
  </w:style>
  <w:style w:type="paragraph" w:styleId="TOC1">
    <w:name w:val="toc 1"/>
    <w:basedOn w:val="Normal"/>
    <w:next w:val="Normal"/>
    <w:autoRedefine/>
    <w:uiPriority w:val="39"/>
    <w:unhideWhenUsed/>
    <w:rsid w:val="00161505"/>
    <w:pPr>
      <w:tabs>
        <w:tab w:val="left" w:pos="431"/>
        <w:tab w:val="right" w:leader="dot" w:pos="9017"/>
      </w:tabs>
      <w:spacing w:after="100" w:line="240" w:lineRule="auto"/>
    </w:pPr>
    <w:rPr>
      <w:lang w:bidi="ar-SA"/>
    </w:rPr>
  </w:style>
  <w:style w:type="character" w:styleId="Hyperlink">
    <w:name w:val="Hyperlink"/>
    <w:basedOn w:val="DefaultParagraphFont"/>
    <w:uiPriority w:val="99"/>
    <w:unhideWhenUsed/>
    <w:rsid w:val="00161505"/>
    <w:rPr>
      <w:color w:val="0000FF" w:themeColor="hyperlink"/>
      <w:u w:val="single"/>
    </w:rPr>
  </w:style>
  <w:style w:type="paragraph" w:styleId="Header">
    <w:name w:val="header"/>
    <w:basedOn w:val="Normal"/>
    <w:link w:val="HeaderChar"/>
    <w:uiPriority w:val="99"/>
    <w:unhideWhenUsed/>
    <w:rsid w:val="00161505"/>
    <w:pPr>
      <w:tabs>
        <w:tab w:val="center" w:pos="4680"/>
        <w:tab w:val="right" w:pos="9360"/>
      </w:tabs>
      <w:bidi w:val="0"/>
      <w:spacing w:after="0" w:line="240" w:lineRule="auto"/>
    </w:pPr>
    <w:rPr>
      <w:lang w:bidi="ar-SA"/>
    </w:rPr>
  </w:style>
  <w:style w:type="character" w:customStyle="1" w:styleId="HeaderChar">
    <w:name w:val="Header Char"/>
    <w:basedOn w:val="DefaultParagraphFont"/>
    <w:link w:val="Header"/>
    <w:uiPriority w:val="99"/>
    <w:rsid w:val="00161505"/>
    <w:rPr>
      <w:lang w:bidi="ar-SA"/>
    </w:rPr>
  </w:style>
  <w:style w:type="paragraph" w:styleId="Footer">
    <w:name w:val="footer"/>
    <w:basedOn w:val="Normal"/>
    <w:link w:val="FooterChar"/>
    <w:uiPriority w:val="99"/>
    <w:unhideWhenUsed/>
    <w:rsid w:val="00161505"/>
    <w:pPr>
      <w:tabs>
        <w:tab w:val="center" w:pos="4680"/>
        <w:tab w:val="right" w:pos="9360"/>
      </w:tabs>
      <w:bidi w:val="0"/>
      <w:spacing w:after="0" w:line="240" w:lineRule="auto"/>
    </w:pPr>
    <w:rPr>
      <w:lang w:bidi="ar-SA"/>
    </w:rPr>
  </w:style>
  <w:style w:type="character" w:customStyle="1" w:styleId="FooterChar">
    <w:name w:val="Footer Char"/>
    <w:basedOn w:val="DefaultParagraphFont"/>
    <w:link w:val="Footer"/>
    <w:uiPriority w:val="99"/>
    <w:rsid w:val="00161505"/>
    <w:rPr>
      <w:lang w:bidi="ar-SA"/>
    </w:rPr>
  </w:style>
  <w:style w:type="paragraph" w:styleId="TOC2">
    <w:name w:val="toc 2"/>
    <w:basedOn w:val="Normal"/>
    <w:next w:val="Normal"/>
    <w:autoRedefine/>
    <w:uiPriority w:val="39"/>
    <w:unhideWhenUsed/>
    <w:rsid w:val="00161505"/>
    <w:pPr>
      <w:tabs>
        <w:tab w:val="left" w:pos="573"/>
        <w:tab w:val="left" w:pos="4058"/>
        <w:tab w:val="right" w:leader="dot" w:pos="9017"/>
      </w:tabs>
      <w:spacing w:after="100" w:line="240" w:lineRule="auto"/>
      <w:ind w:left="96"/>
    </w:pPr>
    <w:rPr>
      <w:lang w:bidi="ar-SA"/>
    </w:rPr>
  </w:style>
  <w:style w:type="paragraph" w:styleId="Title">
    <w:name w:val="Title"/>
    <w:aliases w:val="بند فرعی"/>
    <w:basedOn w:val="Normal"/>
    <w:next w:val="Normal"/>
    <w:link w:val="TitleChar"/>
    <w:qFormat/>
    <w:rsid w:val="00161505"/>
    <w:pPr>
      <w:bidi w:val="0"/>
      <w:spacing w:after="0" w:line="240" w:lineRule="auto"/>
      <w:contextualSpacing/>
    </w:pPr>
    <w:rPr>
      <w:rFonts w:ascii="Cambria" w:eastAsia="Times New Roman" w:hAnsi="Cambria" w:cs="Times New Roman"/>
      <w:spacing w:val="-10"/>
      <w:kern w:val="28"/>
      <w:sz w:val="56"/>
      <w:szCs w:val="56"/>
      <w:lang w:bidi="ar-SA"/>
    </w:rPr>
  </w:style>
  <w:style w:type="character" w:customStyle="1" w:styleId="TitleChar">
    <w:name w:val="Title Char"/>
    <w:aliases w:val="بند فرعی Char"/>
    <w:basedOn w:val="DefaultParagraphFont"/>
    <w:link w:val="Title"/>
    <w:rsid w:val="00161505"/>
    <w:rPr>
      <w:rFonts w:ascii="Cambria" w:eastAsia="Times New Roman" w:hAnsi="Cambria" w:cs="Times New Roman"/>
      <w:spacing w:val="-10"/>
      <w:kern w:val="28"/>
      <w:sz w:val="56"/>
      <w:szCs w:val="56"/>
      <w:lang w:bidi="ar-SA"/>
    </w:rPr>
  </w:style>
  <w:style w:type="paragraph" w:customStyle="1" w:styleId="MshTitle">
    <w:name w:val="Msh_Title"/>
    <w:basedOn w:val="Normal"/>
    <w:rsid w:val="00161505"/>
    <w:pPr>
      <w:spacing w:after="0" w:line="240" w:lineRule="auto"/>
      <w:ind w:left="1134" w:right="1134"/>
      <w:jc w:val="center"/>
    </w:pPr>
    <w:rPr>
      <w:rFonts w:ascii="Times New Roman" w:eastAsia="Times New Roman" w:hAnsi="Times New Roman" w:cs="Yagut"/>
      <w:bCs/>
      <w:kern w:val="28"/>
      <w:sz w:val="40"/>
      <w:szCs w:val="40"/>
    </w:rPr>
  </w:style>
  <w:style w:type="character" w:styleId="BookTitle">
    <w:name w:val="Book Title"/>
    <w:basedOn w:val="DefaultParagraphFont"/>
    <w:uiPriority w:val="33"/>
    <w:qFormat/>
    <w:rsid w:val="00161505"/>
    <w:rPr>
      <w:b/>
      <w:bCs/>
      <w:smallCaps/>
      <w:spacing w:val="5"/>
    </w:rPr>
  </w:style>
  <w:style w:type="paragraph" w:styleId="TOC3">
    <w:name w:val="toc 3"/>
    <w:basedOn w:val="Normal"/>
    <w:next w:val="Normal"/>
    <w:autoRedefine/>
    <w:uiPriority w:val="39"/>
    <w:unhideWhenUsed/>
    <w:rsid w:val="00161505"/>
    <w:pPr>
      <w:tabs>
        <w:tab w:val="left" w:pos="1282"/>
        <w:tab w:val="right" w:leader="dot" w:pos="9078"/>
      </w:tabs>
      <w:spacing w:after="100" w:line="240" w:lineRule="auto"/>
      <w:ind w:left="440"/>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dc:creator>
  <cp:lastModifiedBy>Windows User</cp:lastModifiedBy>
  <cp:revision>4</cp:revision>
  <dcterms:created xsi:type="dcterms:W3CDTF">2017-10-20T21:30:00Z</dcterms:created>
  <dcterms:modified xsi:type="dcterms:W3CDTF">2017-10-21T09:36:00Z</dcterms:modified>
</cp:coreProperties>
</file>